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74" w:rsidRPr="003A69F4" w:rsidRDefault="003A69F4">
      <w:pPr>
        <w:spacing w:line="480" w:lineRule="exact"/>
        <w:jc w:val="center"/>
        <w:rPr>
          <w:rFonts w:ascii="微软雅黑" w:eastAsia="微软雅黑" w:hAnsi="微软雅黑"/>
          <w:sz w:val="36"/>
          <w:szCs w:val="36"/>
        </w:rPr>
      </w:pPr>
      <w:r w:rsidRPr="003A69F4">
        <w:rPr>
          <w:rFonts w:ascii="微软雅黑" w:eastAsia="微软雅黑" w:hAnsi="微软雅黑"/>
          <w:sz w:val="36"/>
          <w:szCs w:val="36"/>
        </w:rPr>
        <w:t>2020年机电工程学院</w:t>
      </w:r>
    </w:p>
    <w:p w:rsidR="00141574" w:rsidRPr="003A69F4" w:rsidRDefault="003A69F4">
      <w:pPr>
        <w:spacing w:line="480" w:lineRule="exact"/>
        <w:jc w:val="center"/>
        <w:rPr>
          <w:rFonts w:ascii="微软雅黑" w:eastAsia="微软雅黑" w:hAnsi="微软雅黑"/>
          <w:sz w:val="36"/>
          <w:szCs w:val="36"/>
        </w:rPr>
      </w:pPr>
      <w:r w:rsidRPr="003A69F4">
        <w:rPr>
          <w:rFonts w:ascii="微软雅黑" w:eastAsia="微软雅黑" w:hAnsi="微软雅黑"/>
          <w:kern w:val="0"/>
          <w:sz w:val="36"/>
          <w:szCs w:val="36"/>
        </w:rPr>
        <w:t>普通全日制本科学生</w:t>
      </w:r>
      <w:r w:rsidRPr="003A69F4">
        <w:rPr>
          <w:rFonts w:ascii="微软雅黑" w:eastAsia="微软雅黑" w:hAnsi="微软雅黑"/>
          <w:sz w:val="36"/>
          <w:szCs w:val="36"/>
        </w:rPr>
        <w:t>转专业工作实施细则</w:t>
      </w:r>
    </w:p>
    <w:p w:rsidR="00141574" w:rsidRPr="003A69F4" w:rsidRDefault="003A69F4">
      <w:pPr>
        <w:spacing w:before="374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>为提高学生学习的积极性、主动性和创造性，根据学校《普通全日制本科学生学籍管理规定》中的相关规定和教务处关于“2020年学生转专业工作通知”文件精神，我院定于2020年4月15日至5月2</w:t>
      </w:r>
      <w:r w:rsidR="002D3275">
        <w:rPr>
          <w:rFonts w:ascii="仿宋" w:eastAsia="仿宋" w:hAnsi="仿宋" w:hint="eastAsia"/>
          <w:sz w:val="28"/>
          <w:szCs w:val="28"/>
        </w:rPr>
        <w:t>4</w:t>
      </w:r>
      <w:r w:rsidRPr="003A69F4">
        <w:rPr>
          <w:rFonts w:ascii="仿宋" w:eastAsia="仿宋" w:hAnsi="仿宋"/>
          <w:sz w:val="28"/>
          <w:szCs w:val="28"/>
        </w:rPr>
        <w:t>日，面向2018、2019级普通全日制本科学生进行专业调整。为做好转专业工作，经党政联席会讨论，成立2020年转专业工作领导小组，具体工作安排和要求如下：</w:t>
      </w:r>
    </w:p>
    <w:p w:rsidR="00141574" w:rsidRPr="003A69F4" w:rsidRDefault="003A69F4" w:rsidP="00294F6B">
      <w:pPr>
        <w:spacing w:before="187" w:line="480" w:lineRule="exac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sz w:val="28"/>
          <w:szCs w:val="28"/>
        </w:rPr>
        <w:t>一、机电学院转专业工作小组，小组成员如下：</w:t>
      </w:r>
    </w:p>
    <w:p w:rsidR="00141574" w:rsidRPr="003A69F4" w:rsidRDefault="003A69F4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>组    长：周斌</w:t>
      </w:r>
    </w:p>
    <w:p w:rsidR="00141574" w:rsidRPr="003A69F4" w:rsidRDefault="003A69F4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>副 组 长：</w:t>
      </w:r>
      <w:r w:rsidR="00084125" w:rsidRPr="003A69F4">
        <w:rPr>
          <w:rFonts w:ascii="仿宋" w:eastAsia="仿宋" w:hAnsi="仿宋"/>
          <w:sz w:val="28"/>
          <w:szCs w:val="28"/>
        </w:rPr>
        <w:t>曾波</w:t>
      </w:r>
      <w:r w:rsidR="00084125">
        <w:rPr>
          <w:rFonts w:ascii="仿宋" w:eastAsia="仿宋" w:hAnsi="仿宋" w:hint="eastAsia"/>
          <w:sz w:val="28"/>
          <w:szCs w:val="28"/>
        </w:rPr>
        <w:t>、</w:t>
      </w:r>
      <w:r w:rsidRPr="003A69F4">
        <w:rPr>
          <w:rFonts w:ascii="仿宋" w:eastAsia="仿宋" w:hAnsi="仿宋"/>
          <w:sz w:val="28"/>
          <w:szCs w:val="28"/>
        </w:rPr>
        <w:t>甘永翠</w:t>
      </w:r>
      <w:r w:rsidR="002D3275">
        <w:rPr>
          <w:rFonts w:ascii="仿宋" w:eastAsia="仿宋" w:hAnsi="仿宋" w:hint="eastAsia"/>
          <w:sz w:val="28"/>
          <w:szCs w:val="28"/>
        </w:rPr>
        <w:t>(纪委书记)</w:t>
      </w:r>
    </w:p>
    <w:p w:rsidR="00141574" w:rsidRPr="003A69F4" w:rsidRDefault="003A69F4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>小组成员：李益兵、黄安贻、李存荣、胥军、黄丰云、徐敏、</w:t>
      </w:r>
    </w:p>
    <w:p w:rsidR="00141574" w:rsidRPr="003A69F4" w:rsidRDefault="003A69F4">
      <w:pPr>
        <w:spacing w:line="480" w:lineRule="exact"/>
        <w:ind w:left="1200" w:firstLineChars="200" w:firstLine="56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 xml:space="preserve"> 赵敬泽、杜刚、胡晓平、王黎、吕文强、周舜</w:t>
      </w:r>
    </w:p>
    <w:p w:rsidR="00141574" w:rsidRPr="003A69F4" w:rsidRDefault="002D327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学院纪委</w:t>
      </w:r>
      <w:r w:rsidR="003A69F4" w:rsidRPr="003A69F4">
        <w:rPr>
          <w:rFonts w:ascii="仿宋" w:eastAsia="仿宋" w:hAnsi="仿宋"/>
          <w:sz w:val="28"/>
          <w:szCs w:val="28"/>
        </w:rPr>
        <w:t>书记甘永翠同志全程监督机电工程学院20</w:t>
      </w:r>
      <w:r w:rsidR="00084125">
        <w:rPr>
          <w:rFonts w:ascii="仿宋" w:eastAsia="仿宋" w:hAnsi="仿宋" w:hint="eastAsia"/>
          <w:sz w:val="28"/>
          <w:szCs w:val="28"/>
        </w:rPr>
        <w:t>20</w:t>
      </w:r>
      <w:r w:rsidR="003A69F4" w:rsidRPr="003A69F4">
        <w:rPr>
          <w:rFonts w:ascii="仿宋" w:eastAsia="仿宋" w:hAnsi="仿宋"/>
          <w:sz w:val="28"/>
          <w:szCs w:val="28"/>
        </w:rPr>
        <w:t>年普通全日制本科学生转专业工作。</w:t>
      </w:r>
    </w:p>
    <w:p w:rsidR="00141574" w:rsidRPr="003A69F4" w:rsidRDefault="003A69F4" w:rsidP="00294F6B">
      <w:pPr>
        <w:spacing w:before="187"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kern w:val="0"/>
          <w:sz w:val="28"/>
          <w:szCs w:val="28"/>
        </w:rPr>
        <w:t>二、转专业的对象及各专业可转入学生数</w:t>
      </w:r>
    </w:p>
    <w:p w:rsidR="00141574" w:rsidRPr="003A69F4" w:rsidRDefault="003A69F4">
      <w:pPr>
        <w:spacing w:line="480" w:lineRule="exact"/>
        <w:ind w:firstLine="482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>1．本次转专业的对象原则上为我校2018级、2019级在校普通全日制学生。</w:t>
      </w:r>
    </w:p>
    <w:p w:rsidR="00141574" w:rsidRPr="003A69F4" w:rsidRDefault="003A69F4">
      <w:pPr>
        <w:spacing w:line="480" w:lineRule="exact"/>
        <w:ind w:firstLine="482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>2．2018级以前的在校学生，确有特殊情况，不转专业无法继续学习的。</w:t>
      </w:r>
    </w:p>
    <w:p w:rsidR="00141574" w:rsidRDefault="003A69F4">
      <w:pPr>
        <w:spacing w:after="187" w:line="480" w:lineRule="exact"/>
        <w:ind w:firstLine="482"/>
        <w:jc w:val="left"/>
        <w:rPr>
          <w:rFonts w:ascii="仿宋" w:eastAsia="仿宋" w:hAnsi="仿宋"/>
          <w:kern w:val="0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>3．我院各专业（类）可转出学生人数不设限制，可转入学生数详见</w:t>
      </w:r>
      <w:r w:rsidR="002D3275">
        <w:rPr>
          <w:rFonts w:ascii="仿宋" w:eastAsia="仿宋" w:hAnsi="仿宋" w:hint="eastAsia"/>
          <w:kern w:val="0"/>
          <w:sz w:val="28"/>
          <w:szCs w:val="28"/>
        </w:rPr>
        <w:t>下表：</w:t>
      </w:r>
    </w:p>
    <w:p w:rsidR="00294F6B" w:rsidRPr="00294F6B" w:rsidRDefault="00294F6B" w:rsidP="00294F6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324100" cy="1775077"/>
            <wp:effectExtent l="19050" t="0" r="0" b="0"/>
            <wp:docPr id="2" name="图片 3" descr="C:\Users\Administrator\AppData\Roaming\Tencent\Users\53643540\QQ\WinTemp\RichOle\L~L2CY5WSZE0L{47]QRYT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53643540\QQ\WinTemp\RichOle\L~L2CY5WSZE0L{47]QRYTM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159" cy="178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74" w:rsidRPr="003A69F4" w:rsidRDefault="003A69F4" w:rsidP="00294F6B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kern w:val="0"/>
          <w:sz w:val="28"/>
          <w:szCs w:val="28"/>
        </w:rPr>
        <w:t>三、申请转专业条件</w:t>
      </w:r>
    </w:p>
    <w:p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kern w:val="0"/>
          <w:sz w:val="28"/>
          <w:szCs w:val="28"/>
        </w:rPr>
        <w:tab/>
        <w:t xml:space="preserve"> </w:t>
      </w:r>
      <w:r w:rsidRPr="003A69F4">
        <w:rPr>
          <w:rFonts w:ascii="仿宋" w:eastAsia="仿宋" w:hAnsi="仿宋"/>
          <w:kern w:val="0"/>
          <w:sz w:val="28"/>
          <w:szCs w:val="28"/>
        </w:rPr>
        <w:t>1.</w:t>
      </w:r>
      <w:r w:rsidRPr="003A69F4">
        <w:rPr>
          <w:rFonts w:ascii="仿宋" w:eastAsia="仿宋" w:hAnsi="仿宋"/>
          <w:b/>
          <w:bCs/>
          <w:kern w:val="0"/>
          <w:sz w:val="28"/>
          <w:szCs w:val="28"/>
        </w:rPr>
        <w:t xml:space="preserve"> </w:t>
      </w:r>
      <w:r w:rsidRPr="003A69F4">
        <w:rPr>
          <w:rFonts w:ascii="仿宋" w:eastAsia="仿宋" w:hAnsi="仿宋"/>
          <w:kern w:val="0"/>
          <w:sz w:val="28"/>
          <w:szCs w:val="28"/>
        </w:rPr>
        <w:t>2018级、2019级未转过专业的学生，满足下列条件之一者，可以申请转专业。</w:t>
      </w:r>
    </w:p>
    <w:p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lastRenderedPageBreak/>
        <w:tab/>
        <w:t>条件1：学生有拟转入专业的专长或兴趣，转专业后更能发挥其专长和兴趣的；</w:t>
      </w:r>
    </w:p>
    <w:p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ab/>
        <w:t>条件2：学生因某种疾病或生理缺陷（隐瞒既往病史者除外），经校医院检查证明确实不能在原专业学习，但尚能在其它专业学习的；</w:t>
      </w:r>
    </w:p>
    <w:p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ab/>
        <w:t>条件3：学生确有某种特殊困难，在原专业无法继续学习的。</w:t>
      </w:r>
    </w:p>
    <w:p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 2.</w:t>
      </w:r>
      <w:r w:rsidR="00156046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2018级以前的学生和已有过转专业记录的学生，只有满足条件2或条件3，才允许申请转专业。</w:t>
      </w:r>
    </w:p>
    <w:p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 3.</w:t>
      </w:r>
      <w:r w:rsidR="00156046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以条件2或条件3申请转专业的学生，必须提供相关证明材料。</w:t>
      </w:r>
    </w:p>
    <w:p w:rsidR="00141574" w:rsidRPr="003A69F4" w:rsidRDefault="003A69F4">
      <w:pPr>
        <w:spacing w:before="187"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kern w:val="0"/>
          <w:sz w:val="28"/>
          <w:szCs w:val="28"/>
        </w:rPr>
        <w:t>四、学生有下列情况之一者，不予转专业或限制转专业</w:t>
      </w:r>
    </w:p>
    <w:p w:rsidR="00141574" w:rsidRPr="003A69F4" w:rsidRDefault="00156046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 xml:space="preserve">  </w:t>
      </w:r>
      <w:r w:rsidR="003A69F4" w:rsidRPr="003A69F4"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（一）不予转专业的</w:t>
      </w:r>
    </w:p>
    <w:p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 1. 定向培养的学生、高水平运动员、国防生；</w:t>
      </w:r>
    </w:p>
    <w:p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 2. 正在休学、保留学籍或保留入学资格者；</w:t>
      </w:r>
    </w:p>
    <w:p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 3. 已有转学经历者。</w:t>
      </w:r>
    </w:p>
    <w:p w:rsidR="00141574" w:rsidRPr="003A69F4" w:rsidRDefault="00156046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 xml:space="preserve"> </w:t>
      </w:r>
      <w:r w:rsidR="003A69F4" w:rsidRPr="003A69F4"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（二）限制转专业的</w:t>
      </w:r>
    </w:p>
    <w:p w:rsidR="00141574" w:rsidRPr="003A69F4" w:rsidRDefault="003A69F4">
      <w:pPr>
        <w:spacing w:line="480" w:lineRule="exact"/>
        <w:ind w:firstLine="408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 xml:space="preserve"> </w:t>
      </w:r>
      <w:r w:rsidRPr="003A69F4">
        <w:rPr>
          <w:rFonts w:ascii="仿宋" w:eastAsia="仿宋" w:hAnsi="仿宋"/>
          <w:kern w:val="0"/>
          <w:sz w:val="28"/>
          <w:szCs w:val="28"/>
        </w:rPr>
        <w:t>4. 高考文科学生、以外国语言文学类专业保送的学生、艺术类专业的学生、航海类专业（航海技术专业、轮机工程专业）学生不能转入机电工程学院各专业；</w:t>
      </w:r>
    </w:p>
    <w:p w:rsidR="00141574" w:rsidRPr="003A69F4" w:rsidRDefault="003A69F4">
      <w:pPr>
        <w:spacing w:line="480" w:lineRule="exact"/>
        <w:ind w:firstLine="408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 xml:space="preserve"> </w:t>
      </w:r>
      <w:r w:rsidRPr="003A69F4">
        <w:rPr>
          <w:rFonts w:ascii="仿宋" w:eastAsia="仿宋" w:hAnsi="仿宋"/>
          <w:kern w:val="0"/>
          <w:sz w:val="28"/>
          <w:szCs w:val="28"/>
        </w:rPr>
        <w:t xml:space="preserve">5.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通过自主招生录取进校的2018级学生，</w:t>
      </w:r>
      <w:r w:rsidRPr="003A69F4">
        <w:rPr>
          <w:rFonts w:ascii="仿宋" w:eastAsia="仿宋" w:hAnsi="仿宋"/>
          <w:kern w:val="0"/>
          <w:sz w:val="28"/>
          <w:szCs w:val="28"/>
        </w:rPr>
        <w:t>自主招生A类、C类计划考生不能转入机电工程学院各专业；自主招生B类计划考生仅能在B类计划所属专业范围内提出调整专业申请；</w:t>
      </w:r>
    </w:p>
    <w:p w:rsidR="00141574" w:rsidRPr="003A69F4" w:rsidRDefault="003A69F4">
      <w:pPr>
        <w:spacing w:line="480" w:lineRule="exact"/>
        <w:ind w:firstLine="42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通过自主招生录取进校的2019级学生，不能转入学校当年非自主招生专业学习。</w:t>
      </w:r>
    </w:p>
    <w:p w:rsidR="00141574" w:rsidRPr="003A69F4" w:rsidRDefault="003A69F4">
      <w:pPr>
        <w:spacing w:line="480" w:lineRule="exact"/>
        <w:ind w:firstLine="408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 xml:space="preserve"> 6. </w:t>
      </w:r>
      <w:r>
        <w:rPr>
          <w:rFonts w:ascii="仿宋" w:eastAsia="仿宋" w:hAnsi="仿宋"/>
          <w:kern w:val="0"/>
          <w:sz w:val="28"/>
          <w:szCs w:val="28"/>
          <w:shd w:val="clear" w:color="auto" w:fill="FFFFFF"/>
        </w:rPr>
        <w:t>有不</w:t>
      </w:r>
      <w:r>
        <w:rPr>
          <w:rFonts w:ascii="仿宋" w:eastAsia="仿宋" w:hAnsi="仿宋" w:hint="eastAsia"/>
          <w:kern w:val="0"/>
          <w:sz w:val="28"/>
          <w:szCs w:val="28"/>
          <w:shd w:val="clear" w:color="auto" w:fill="FFFFFF"/>
        </w:rPr>
        <w:t>及格必修</w:t>
      </w:r>
      <w:r w:rsidRPr="003A69F4">
        <w:rPr>
          <w:rFonts w:ascii="仿宋" w:eastAsia="仿宋" w:hAnsi="仿宋"/>
          <w:kern w:val="0"/>
          <w:sz w:val="28"/>
          <w:szCs w:val="28"/>
          <w:shd w:val="clear" w:color="auto" w:fill="FFFFFF"/>
        </w:rPr>
        <w:t>课程的学生不能转入机电工程学院各专业；</w:t>
      </w:r>
    </w:p>
    <w:p w:rsidR="00141574" w:rsidRPr="003A69F4" w:rsidRDefault="003A69F4">
      <w:pPr>
        <w:spacing w:before="187"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sz w:val="28"/>
          <w:szCs w:val="28"/>
        </w:rPr>
        <w:t>五、考核办法及接收原则</w:t>
      </w:r>
    </w:p>
    <w:p w:rsidR="00141574" w:rsidRPr="003A69F4" w:rsidRDefault="003A69F4" w:rsidP="00D76324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sz w:val="28"/>
          <w:szCs w:val="28"/>
        </w:rPr>
        <w:t>1. 考核办法</w:t>
      </w:r>
    </w:p>
    <w:p w:rsidR="0083107A" w:rsidRDefault="003A69F4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>学院对提出申请且符合转入条件的学生进行线上面试考核（含</w:t>
      </w:r>
      <w:r>
        <w:rPr>
          <w:rFonts w:ascii="仿宋" w:eastAsia="仿宋" w:hAnsi="仿宋" w:hint="eastAsia"/>
          <w:sz w:val="28"/>
          <w:szCs w:val="28"/>
        </w:rPr>
        <w:t>在线调查问卷</w:t>
      </w:r>
      <w:r w:rsidRPr="003A69F4">
        <w:rPr>
          <w:rFonts w:ascii="仿宋" w:eastAsia="仿宋" w:hAnsi="仿宋"/>
          <w:sz w:val="28"/>
          <w:szCs w:val="28"/>
        </w:rPr>
        <w:t>、自我介绍、评委提问三个环节）</w:t>
      </w:r>
      <w:r w:rsidR="0064330B">
        <w:rPr>
          <w:rFonts w:ascii="仿宋" w:eastAsia="仿宋" w:hAnsi="仿宋" w:hint="eastAsia"/>
          <w:sz w:val="28"/>
          <w:szCs w:val="28"/>
        </w:rPr>
        <w:t>，</w:t>
      </w:r>
      <w:r w:rsidRPr="003A69F4">
        <w:rPr>
          <w:rFonts w:ascii="仿宋" w:eastAsia="仿宋" w:hAnsi="仿宋"/>
          <w:sz w:val="28"/>
          <w:szCs w:val="28"/>
        </w:rPr>
        <w:t>若考核成绩低于60分，不予录取。</w:t>
      </w:r>
    </w:p>
    <w:p w:rsidR="00141574" w:rsidRDefault="0083107A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申请转入非</w:t>
      </w:r>
      <w:r w:rsidRPr="0083107A">
        <w:rPr>
          <w:rFonts w:ascii="仿宋" w:eastAsia="仿宋" w:hAnsi="仿宋" w:hint="eastAsia"/>
          <w:sz w:val="28"/>
          <w:szCs w:val="28"/>
        </w:rPr>
        <w:t>包装工程(卓越）</w:t>
      </w:r>
      <w:r>
        <w:rPr>
          <w:rFonts w:ascii="仿宋" w:eastAsia="仿宋" w:hAnsi="仿宋" w:hint="eastAsia"/>
          <w:sz w:val="28"/>
          <w:szCs w:val="28"/>
        </w:rPr>
        <w:t>专业的</w:t>
      </w:r>
      <w:r w:rsidR="003A69F4" w:rsidRPr="003A69F4">
        <w:rPr>
          <w:rFonts w:ascii="仿宋" w:eastAsia="仿宋" w:hAnsi="仿宋"/>
          <w:sz w:val="28"/>
          <w:szCs w:val="28"/>
        </w:rPr>
        <w:t>学生</w:t>
      </w:r>
      <w:r>
        <w:rPr>
          <w:rFonts w:ascii="仿宋" w:eastAsia="仿宋" w:hAnsi="仿宋" w:hint="eastAsia"/>
          <w:sz w:val="28"/>
          <w:szCs w:val="28"/>
        </w:rPr>
        <w:t>，</w:t>
      </w:r>
      <w:r w:rsidR="003A69F4" w:rsidRPr="003B21B0">
        <w:rPr>
          <w:rFonts w:ascii="仿宋" w:eastAsia="仿宋" w:hAnsi="仿宋"/>
          <w:b/>
          <w:sz w:val="28"/>
          <w:szCs w:val="28"/>
        </w:rPr>
        <w:t>综合评价成绩</w:t>
      </w:r>
      <w:r w:rsidR="003A69F4" w:rsidRPr="003A69F4">
        <w:rPr>
          <w:rFonts w:ascii="仿宋" w:eastAsia="仿宋" w:hAnsi="仿宋"/>
          <w:sz w:val="28"/>
          <w:szCs w:val="28"/>
        </w:rPr>
        <w:t>=学生已修必修课程平均成绩（必修课平均学分绩点折算</w:t>
      </w:r>
      <w:r w:rsidR="003B21B0">
        <w:rPr>
          <w:rFonts w:ascii="仿宋" w:eastAsia="仿宋" w:hAnsi="仿宋" w:hint="eastAsia"/>
          <w:sz w:val="28"/>
          <w:szCs w:val="28"/>
        </w:rPr>
        <w:t>成</w:t>
      </w:r>
      <w:r>
        <w:rPr>
          <w:rFonts w:ascii="仿宋" w:eastAsia="仿宋" w:hAnsi="仿宋" w:hint="eastAsia"/>
          <w:sz w:val="28"/>
          <w:szCs w:val="28"/>
        </w:rPr>
        <w:t>百分制</w:t>
      </w:r>
      <w:r w:rsidR="003A69F4" w:rsidRPr="003A69F4">
        <w:rPr>
          <w:rFonts w:ascii="仿宋" w:eastAsia="仿宋" w:hAnsi="仿宋"/>
          <w:sz w:val="28"/>
          <w:szCs w:val="28"/>
        </w:rPr>
        <w:t>成绩）*0.7+</w:t>
      </w:r>
      <w:r w:rsidR="0064330B">
        <w:rPr>
          <w:rFonts w:ascii="仿宋" w:eastAsia="仿宋" w:hAnsi="仿宋" w:hint="eastAsia"/>
          <w:sz w:val="28"/>
          <w:szCs w:val="28"/>
        </w:rPr>
        <w:t>面试考核成绩</w:t>
      </w:r>
      <w:r>
        <w:rPr>
          <w:rFonts w:ascii="仿宋" w:eastAsia="仿宋" w:hAnsi="仿宋" w:hint="eastAsia"/>
          <w:sz w:val="28"/>
          <w:szCs w:val="28"/>
        </w:rPr>
        <w:t>（百分制）</w:t>
      </w:r>
      <w:r w:rsidR="003A69F4" w:rsidRPr="003A69F4">
        <w:rPr>
          <w:rFonts w:ascii="仿宋" w:eastAsia="仿宋" w:hAnsi="仿宋"/>
          <w:sz w:val="28"/>
          <w:szCs w:val="28"/>
        </w:rPr>
        <w:t>*0.3。</w:t>
      </w:r>
    </w:p>
    <w:p w:rsidR="004D361E" w:rsidRDefault="004D361E" w:rsidP="00D110E4">
      <w:pPr>
        <w:spacing w:line="440" w:lineRule="exact"/>
        <w:jc w:val="lef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lastRenderedPageBreak/>
        <w:tab/>
      </w:r>
      <w:r w:rsidR="007942BD">
        <w:rPr>
          <w:rFonts w:ascii="仿宋" w:eastAsia="仿宋" w:hAnsi="仿宋" w:hint="eastAsia"/>
          <w:sz w:val="28"/>
          <w:szCs w:val="28"/>
          <w:shd w:val="clear" w:color="auto" w:fill="FFFFFF"/>
        </w:rPr>
        <w:t>申请转入</w:t>
      </w:r>
      <w:r w:rsidR="0083107A" w:rsidRPr="0083107A">
        <w:rPr>
          <w:rFonts w:ascii="仿宋" w:eastAsia="仿宋" w:hAnsi="仿宋" w:hint="eastAsia"/>
          <w:sz w:val="28"/>
          <w:szCs w:val="28"/>
        </w:rPr>
        <w:t>包装工程(卓越）</w:t>
      </w:r>
      <w:r w:rsidR="0083107A">
        <w:rPr>
          <w:rFonts w:ascii="仿宋" w:eastAsia="仿宋" w:hAnsi="仿宋" w:hint="eastAsia"/>
          <w:sz w:val="28"/>
          <w:szCs w:val="28"/>
        </w:rPr>
        <w:t>专业</w:t>
      </w:r>
      <w:r w:rsidR="007942BD">
        <w:rPr>
          <w:rFonts w:ascii="仿宋" w:eastAsia="仿宋" w:hAnsi="仿宋" w:hint="eastAsia"/>
          <w:sz w:val="28"/>
          <w:szCs w:val="28"/>
          <w:shd w:val="clear" w:color="auto" w:fill="FFFFFF"/>
        </w:rPr>
        <w:t>的学生，</w:t>
      </w:r>
      <w:r w:rsidR="007942BD" w:rsidRPr="00A831B8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综合评价成绩</w:t>
      </w:r>
      <w:r w:rsidR="007942BD">
        <w:rPr>
          <w:rFonts w:ascii="仿宋" w:eastAsia="仿宋" w:hAnsi="仿宋" w:hint="eastAsia"/>
          <w:sz w:val="28"/>
          <w:szCs w:val="28"/>
          <w:shd w:val="clear" w:color="auto" w:fill="FFFFFF"/>
        </w:rPr>
        <w:t>=</w:t>
      </w:r>
      <w:r w:rsidR="009336F7" w:rsidRPr="009336F7">
        <w:rPr>
          <w:rFonts w:ascii="仿宋" w:eastAsia="仿宋" w:hAnsi="仿宋"/>
          <w:sz w:val="28"/>
          <w:szCs w:val="28"/>
          <w:shd w:val="clear" w:color="auto" w:fill="FFFFFF"/>
        </w:rPr>
        <w:t>学生已修必修课程平均成绩（必修课平均学分绩点折算</w:t>
      </w:r>
      <w:r w:rsidR="003B21B0">
        <w:rPr>
          <w:rFonts w:ascii="仿宋" w:eastAsia="仿宋" w:hAnsi="仿宋" w:hint="eastAsia"/>
          <w:sz w:val="28"/>
          <w:szCs w:val="28"/>
          <w:shd w:val="clear" w:color="auto" w:fill="FFFFFF"/>
        </w:rPr>
        <w:t>成百分制</w:t>
      </w:r>
      <w:r w:rsidR="009336F7" w:rsidRPr="009336F7">
        <w:rPr>
          <w:rFonts w:ascii="仿宋" w:eastAsia="仿宋" w:hAnsi="仿宋"/>
          <w:sz w:val="28"/>
          <w:szCs w:val="28"/>
          <w:shd w:val="clear" w:color="auto" w:fill="FFFFFF"/>
        </w:rPr>
        <w:t>成绩）*0.6+</w:t>
      </w:r>
      <w:r w:rsidR="0064330B">
        <w:rPr>
          <w:rFonts w:ascii="仿宋" w:eastAsia="仿宋" w:hAnsi="仿宋" w:hint="eastAsia"/>
          <w:sz w:val="28"/>
          <w:szCs w:val="28"/>
          <w:shd w:val="clear" w:color="auto" w:fill="FFFFFF"/>
        </w:rPr>
        <w:t>面试考核成绩（百分制）</w:t>
      </w:r>
      <w:r w:rsidR="009336F7" w:rsidRPr="009336F7">
        <w:rPr>
          <w:rFonts w:ascii="仿宋" w:eastAsia="仿宋" w:hAnsi="仿宋"/>
          <w:sz w:val="28"/>
          <w:szCs w:val="28"/>
          <w:shd w:val="clear" w:color="auto" w:fill="FFFFFF"/>
        </w:rPr>
        <w:t>*0.</w:t>
      </w:r>
      <w:r w:rsidR="0064330B">
        <w:rPr>
          <w:rFonts w:ascii="仿宋" w:eastAsia="仿宋" w:hAnsi="仿宋" w:hint="eastAsia"/>
          <w:sz w:val="28"/>
          <w:szCs w:val="28"/>
          <w:shd w:val="clear" w:color="auto" w:fill="FFFFFF"/>
        </w:rPr>
        <w:t>25</w:t>
      </w:r>
      <w:r w:rsidR="009336F7" w:rsidRPr="009336F7">
        <w:rPr>
          <w:rFonts w:ascii="仿宋" w:eastAsia="仿宋" w:hAnsi="仿宋"/>
          <w:sz w:val="28"/>
          <w:szCs w:val="28"/>
          <w:shd w:val="clear" w:color="auto" w:fill="FFFFFF"/>
        </w:rPr>
        <w:t>+综合素质分（总分10分）＋奖励分（最高不超过5分）</w:t>
      </w:r>
      <w:r w:rsidR="009336F7">
        <w:rPr>
          <w:rFonts w:ascii="仿宋" w:eastAsia="仿宋" w:hAnsi="仿宋" w:hint="eastAsia"/>
          <w:sz w:val="28"/>
          <w:szCs w:val="28"/>
          <w:shd w:val="clear" w:color="auto" w:fill="FFFFFF"/>
        </w:rPr>
        <w:t>。</w:t>
      </w:r>
      <w:r w:rsidR="009336F7" w:rsidRPr="009336F7">
        <w:rPr>
          <w:rFonts w:ascii="仿宋" w:eastAsia="仿宋" w:hAnsi="仿宋"/>
          <w:sz w:val="28"/>
          <w:szCs w:val="28"/>
          <w:shd w:val="clear" w:color="auto" w:fill="FFFFFF"/>
        </w:rPr>
        <w:t>综合素质分按照《机电工程学院基于典型带动作用发挥的学生综合素质测评细则》得出。奖励分按照《学生手册》 “人文素质奖励、创新与实践素质奖励”两项得出。</w:t>
      </w:r>
    </w:p>
    <w:p w:rsidR="00141574" w:rsidRPr="003A69F4" w:rsidRDefault="003A69F4" w:rsidP="004D361E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sz w:val="28"/>
          <w:szCs w:val="28"/>
        </w:rPr>
        <w:t>2. 接收原则</w:t>
      </w:r>
    </w:p>
    <w:p w:rsidR="00141574" w:rsidRPr="003A69F4" w:rsidRDefault="003A69F4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>1) 学院基于志愿优先原则择优录取，录取人数不超过专业计划接收人数。</w:t>
      </w:r>
    </w:p>
    <w:p w:rsidR="00141574" w:rsidRPr="003A69F4" w:rsidRDefault="003A69F4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对于条件1申请转专业的学生，以学生的综合评价成绩的排名作为接收的依据，优生优录。</w:t>
      </w: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>对于按条件2、3申请转专业的学生，学院将重点审查学生相关证明材料的真实性，在综合考虑学生已修课程成绩和申请转专业原因（疾病或者特殊困难）的基础上，可不受学生综合成绩排名的影响，以学生申请转专业的原因作为录取的主要依据。</w:t>
      </w:r>
    </w:p>
    <w:p w:rsidR="003A69F4" w:rsidRDefault="003A69F4">
      <w:pPr>
        <w:spacing w:line="480" w:lineRule="exact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ab/>
        <w:t>对于2018级以前的在校学生以及有过转专业记录的学生（入校后被选拔到各类试点班不列入已有转专业记录的范畴），学院重点审查学生申请转专业理由，并以学生申请转专业的原因作为接收的主要依据。</w:t>
      </w:r>
    </w:p>
    <w:p w:rsidR="00141574" w:rsidRPr="003A69F4" w:rsidRDefault="003A69F4" w:rsidP="003A69F4">
      <w:pPr>
        <w:spacing w:line="480" w:lineRule="exact"/>
        <w:ind w:firstLine="42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 w:hint="eastAsia"/>
          <w:color w:val="000000"/>
          <w:kern w:val="0"/>
          <w:sz w:val="28"/>
          <w:szCs w:val="28"/>
        </w:rPr>
        <w:t>2) 当第一志愿申请人数大于等于专业计划接收人数时，不接受第二志愿。</w:t>
      </w:r>
    </w:p>
    <w:p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ab/>
        <w:t>3)</w:t>
      </w: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 xml:space="preserve"> 优先考虑大学生士兵退役后复学或参与创新创业、并取得一定成绩的学生转入相关主修专业的需求。</w:t>
      </w:r>
    </w:p>
    <w:p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ab/>
        <w:t>4</w:t>
      </w:r>
      <w:r w:rsidRPr="003A69F4">
        <w:rPr>
          <w:rFonts w:ascii="仿宋" w:eastAsia="仿宋" w:hAnsi="仿宋"/>
          <w:sz w:val="28"/>
          <w:szCs w:val="28"/>
        </w:rPr>
        <w:t>)</w:t>
      </w:r>
      <w:r w:rsidR="004D361E" w:rsidRPr="003A69F4">
        <w:rPr>
          <w:rFonts w:ascii="仿宋" w:eastAsia="仿宋" w:hAnsi="仿宋"/>
          <w:sz w:val="28"/>
          <w:szCs w:val="28"/>
        </w:rPr>
        <w:t xml:space="preserve"> </w:t>
      </w:r>
      <w:r w:rsidR="007942BD" w:rsidRPr="003A69F4">
        <w:rPr>
          <w:rFonts w:ascii="仿宋" w:eastAsia="仿宋" w:hAnsi="仿宋"/>
          <w:sz w:val="28"/>
          <w:szCs w:val="28"/>
          <w:shd w:val="clear" w:color="auto" w:fill="FFFFFF"/>
        </w:rPr>
        <w:t>2019</w:t>
      </w:r>
      <w:r w:rsidR="007942BD">
        <w:rPr>
          <w:rFonts w:ascii="仿宋" w:eastAsia="仿宋" w:hAnsi="仿宋"/>
          <w:sz w:val="28"/>
          <w:szCs w:val="28"/>
          <w:shd w:val="clear" w:color="auto" w:fill="FFFFFF"/>
        </w:rPr>
        <w:t>级学生转入机械类（机电）后</w:t>
      </w:r>
      <w:r w:rsidR="007942BD">
        <w:rPr>
          <w:rFonts w:ascii="仿宋" w:eastAsia="仿宋" w:hAnsi="仿宋" w:hint="eastAsia"/>
          <w:sz w:val="28"/>
          <w:szCs w:val="28"/>
          <w:shd w:val="clear" w:color="auto" w:fill="FFFFFF"/>
        </w:rPr>
        <w:t>，</w:t>
      </w:r>
      <w:r w:rsidR="007942BD" w:rsidRPr="003A69F4">
        <w:rPr>
          <w:rFonts w:ascii="仿宋" w:eastAsia="仿宋" w:hAnsi="仿宋"/>
          <w:sz w:val="28"/>
          <w:szCs w:val="28"/>
          <w:shd w:val="clear" w:color="auto" w:fill="FFFFFF"/>
        </w:rPr>
        <w:t>根据</w:t>
      </w:r>
      <w:r w:rsidR="007942BD" w:rsidRPr="003A69F4">
        <w:rPr>
          <w:rFonts w:ascii="仿宋" w:eastAsia="仿宋" w:hAnsi="仿宋" w:hint="eastAsia"/>
          <w:sz w:val="28"/>
          <w:szCs w:val="28"/>
          <w:shd w:val="clear" w:color="auto" w:fill="FFFFFF"/>
        </w:rPr>
        <w:t>《机电工程学院机械类（机电）本科学生专业分配方案》</w:t>
      </w:r>
      <w:r w:rsidR="007942BD">
        <w:rPr>
          <w:rFonts w:ascii="仿宋" w:eastAsia="仿宋" w:hAnsi="仿宋" w:hint="eastAsia"/>
          <w:sz w:val="28"/>
          <w:szCs w:val="28"/>
          <w:shd w:val="clear" w:color="auto" w:fill="FFFFFF"/>
        </w:rPr>
        <w:t>、《</w:t>
      </w:r>
      <w:r w:rsidR="007942BD" w:rsidRPr="004D361E">
        <w:rPr>
          <w:rFonts w:ascii="仿宋" w:eastAsia="仿宋" w:hAnsi="仿宋" w:hint="eastAsia"/>
          <w:sz w:val="28"/>
          <w:szCs w:val="28"/>
          <w:shd w:val="clear" w:color="auto" w:fill="FFFFFF"/>
        </w:rPr>
        <w:t>机电工程学院卓越工程师班学生选拔与退出管理</w:t>
      </w:r>
      <w:r w:rsidR="007942BD">
        <w:rPr>
          <w:rFonts w:ascii="仿宋" w:eastAsia="仿宋" w:hAnsi="仿宋" w:hint="eastAsia"/>
          <w:sz w:val="28"/>
          <w:szCs w:val="28"/>
          <w:shd w:val="clear" w:color="auto" w:fill="FFFFFF"/>
        </w:rPr>
        <w:t>方案》，</w:t>
      </w:r>
      <w:r w:rsidR="007942BD" w:rsidRPr="003A69F4">
        <w:rPr>
          <w:rFonts w:ascii="仿宋" w:eastAsia="仿宋" w:hAnsi="仿宋"/>
          <w:sz w:val="28"/>
          <w:szCs w:val="28"/>
          <w:shd w:val="clear" w:color="auto" w:fill="FFFFFF"/>
        </w:rPr>
        <w:t>按机械工程专业和过程装备与控制工程专业人数比例分配指标，进行专业分流</w:t>
      </w:r>
      <w:r w:rsidR="007942BD">
        <w:rPr>
          <w:rFonts w:ascii="仿宋" w:eastAsia="仿宋" w:hAnsi="仿宋" w:hint="eastAsia"/>
          <w:sz w:val="28"/>
          <w:szCs w:val="28"/>
          <w:shd w:val="clear" w:color="auto" w:fill="FFFFFF"/>
        </w:rPr>
        <w:t>及卓越班选拔。</w:t>
      </w:r>
    </w:p>
    <w:p w:rsidR="00141574" w:rsidRPr="003A69F4" w:rsidRDefault="003A69F4">
      <w:pPr>
        <w:spacing w:before="187" w:line="480" w:lineRule="exac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sz w:val="28"/>
          <w:szCs w:val="28"/>
        </w:rPr>
        <w:t>六、转专业程序及注意事项</w:t>
      </w:r>
    </w:p>
    <w:p w:rsidR="00141574" w:rsidRPr="003A69F4" w:rsidRDefault="003A69F4">
      <w:pPr>
        <w:spacing w:before="187"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ab/>
      </w:r>
      <w:r w:rsidRPr="003A69F4">
        <w:rPr>
          <w:rFonts w:ascii="仿宋" w:eastAsia="仿宋" w:hAnsi="仿宋"/>
          <w:b/>
          <w:bCs/>
          <w:sz w:val="28"/>
          <w:szCs w:val="28"/>
        </w:rPr>
        <w:t>1. 转专业程序</w:t>
      </w:r>
    </w:p>
    <w:p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ab/>
        <w:t xml:space="preserve">1)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2020年4月21日—4月27日，有转专业意向的学生网上查阅各学院转专业实施细则，向接收学院咨询后，在学分制综合教务管理信息系统中提交转专业申请（学生可同时填报两个志愿，第一志愿优先）。</w:t>
      </w:r>
    </w:p>
    <w:p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</w:t>
      </w:r>
      <w:r w:rsidRPr="003A69F4">
        <w:rPr>
          <w:rFonts w:ascii="仿宋" w:eastAsia="仿宋" w:hAnsi="仿宋"/>
          <w:sz w:val="28"/>
          <w:szCs w:val="28"/>
        </w:rPr>
        <w:t xml:space="preserve">2)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2020年4月22日—4月28日，学院对转出学生的申请材料进行审查，审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查合格者予以转出确认。申请条件与证明材料不相符，</w:t>
      </w:r>
      <w:r w:rsidR="008855B4">
        <w:rPr>
          <w:rFonts w:ascii="仿宋" w:eastAsia="仿宋" w:hAnsi="仿宋" w:hint="eastAsia"/>
          <w:color w:val="000000"/>
          <w:kern w:val="0"/>
          <w:sz w:val="28"/>
          <w:szCs w:val="28"/>
        </w:rPr>
        <w:t>或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申请材料弄虚作假的，不予转出，同时取消学生在校期间转专业资格。</w:t>
      </w:r>
    </w:p>
    <w:p w:rsidR="00141574" w:rsidRPr="003A69F4" w:rsidRDefault="003A69F4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3</w:t>
      </w:r>
      <w:r w:rsidRPr="003A69F4">
        <w:rPr>
          <w:rFonts w:ascii="仿宋" w:eastAsia="仿宋" w:hAnsi="仿宋"/>
          <w:sz w:val="28"/>
          <w:szCs w:val="28"/>
        </w:rPr>
        <w:t xml:space="preserve">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2020年4月29日—</w:t>
      </w:r>
      <w:r w:rsidRPr="003A69F4">
        <w:rPr>
          <w:rFonts w:ascii="仿宋" w:eastAsia="仿宋" w:hAnsi="仿宋" w:hint="eastAsia"/>
          <w:color w:val="000000"/>
          <w:kern w:val="0"/>
          <w:sz w:val="28"/>
          <w:szCs w:val="28"/>
        </w:rPr>
        <w:t>5月14日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，学院组织拟转入学生进行网上面试考核，对学生进行综合评价。面试考核环节具体安排另行通知，</w:t>
      </w:r>
      <w:r w:rsidRPr="003A69F4">
        <w:rPr>
          <w:rFonts w:ascii="仿宋" w:eastAsia="仿宋" w:hAnsi="仿宋" w:hint="eastAsia"/>
          <w:color w:val="000000"/>
          <w:kern w:val="0"/>
          <w:sz w:val="28"/>
          <w:szCs w:val="28"/>
        </w:rPr>
        <w:t>学院将对面试全过程进行录音录像。</w:t>
      </w:r>
    </w:p>
    <w:p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4</w:t>
      </w:r>
      <w:r w:rsidRPr="003A69F4">
        <w:rPr>
          <w:rFonts w:ascii="仿宋" w:eastAsia="仿宋" w:hAnsi="仿宋"/>
          <w:sz w:val="28"/>
          <w:szCs w:val="28"/>
        </w:rPr>
        <w:t xml:space="preserve">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学院根据考核结果在学分制综合教务管理信息系统中进行转入确认。其中，5月18日前完成第一志愿转入确认，5月24日前完成第二志愿转入确认。</w:t>
      </w:r>
    </w:p>
    <w:p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5</w:t>
      </w:r>
      <w:r w:rsidRPr="003A69F4">
        <w:rPr>
          <w:rFonts w:ascii="仿宋" w:eastAsia="仿宋" w:hAnsi="仿宋"/>
          <w:sz w:val="28"/>
          <w:szCs w:val="28"/>
        </w:rPr>
        <w:t xml:space="preserve">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2020年5月25日—5月29日，教务处按转专业条件进行复核，报学校转专业工作领导小组审批。</w:t>
      </w:r>
    </w:p>
    <w:p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6</w:t>
      </w:r>
      <w:r w:rsidRPr="003A69F4">
        <w:rPr>
          <w:rFonts w:ascii="仿宋" w:eastAsia="仿宋" w:hAnsi="仿宋"/>
          <w:sz w:val="28"/>
          <w:szCs w:val="28"/>
        </w:rPr>
        <w:t xml:space="preserve">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2020年6月1日</w:t>
      </w:r>
      <w:r w:rsidRPr="003A69F4">
        <w:rPr>
          <w:rFonts w:ascii="仿宋" w:eastAsia="仿宋" w:hAnsi="仿宋"/>
          <w:color w:val="000000"/>
          <w:sz w:val="28"/>
          <w:szCs w:val="28"/>
        </w:rPr>
        <w:t>—6月8日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，教务处在校园网上公示拟批准转专业学生名单</w:t>
      </w:r>
      <w:r w:rsidRPr="003A69F4">
        <w:rPr>
          <w:rFonts w:ascii="仿宋" w:eastAsia="仿宋" w:hAnsi="仿宋"/>
          <w:color w:val="000000"/>
          <w:sz w:val="28"/>
          <w:szCs w:val="28"/>
        </w:rPr>
        <w:t>，受理学生放弃请求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；</w:t>
      </w:r>
    </w:p>
    <w:p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7</w:t>
      </w:r>
      <w:r w:rsidRPr="003A69F4">
        <w:rPr>
          <w:rFonts w:ascii="仿宋" w:eastAsia="仿宋" w:hAnsi="仿宋"/>
          <w:sz w:val="28"/>
          <w:szCs w:val="28"/>
        </w:rPr>
        <w:t xml:space="preserve">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2020年9月初，教务处公布正式批准转专业学生名单。</w:t>
      </w:r>
    </w:p>
    <w:p w:rsidR="00141574" w:rsidRPr="003A69F4" w:rsidRDefault="003A69F4">
      <w:pPr>
        <w:spacing w:before="187" w:line="480" w:lineRule="exact"/>
        <w:ind w:firstLine="42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sz w:val="28"/>
          <w:szCs w:val="28"/>
        </w:rPr>
        <w:t>2. 注意事项</w:t>
      </w:r>
    </w:p>
    <w:p w:rsidR="00141574" w:rsidRPr="003A69F4" w:rsidRDefault="003A69F4">
      <w:pPr>
        <w:spacing w:line="480" w:lineRule="exact"/>
        <w:ind w:left="1" w:firstLine="419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 xml:space="preserve"> 1) 在申请转专业期间，学生应安心在现专业学习并参加期末考试。若2019-2020学年第二学期有</w:t>
      </w:r>
      <w:r w:rsidRPr="003A69F4">
        <w:rPr>
          <w:rFonts w:ascii="仿宋" w:eastAsia="仿宋" w:hAnsi="仿宋" w:hint="eastAsia"/>
          <w:sz w:val="28"/>
          <w:szCs w:val="28"/>
        </w:rPr>
        <w:t>必修</w:t>
      </w:r>
      <w:r w:rsidRPr="003A69F4">
        <w:rPr>
          <w:rFonts w:ascii="仿宋" w:eastAsia="仿宋" w:hAnsi="仿宋"/>
          <w:sz w:val="28"/>
          <w:szCs w:val="28"/>
        </w:rPr>
        <w:t>课程考核不合格，学院将取消其转专业的资格，退回原班级。</w:t>
      </w:r>
    </w:p>
    <w:p w:rsidR="00141574" w:rsidRPr="003A69F4" w:rsidRDefault="003A69F4">
      <w:pPr>
        <w:spacing w:line="480" w:lineRule="exact"/>
        <w:ind w:firstLine="42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 xml:space="preserve"> 2) 转专业申请9月初一旦经学校正式批准，所有学籍及相关部门信息予以变更，学校不再受理学生要求转回原专业的申请。</w:t>
      </w:r>
    </w:p>
    <w:p w:rsidR="00141574" w:rsidRPr="003A69F4" w:rsidRDefault="003A69F4">
      <w:pPr>
        <w:spacing w:line="480" w:lineRule="exact"/>
        <w:ind w:firstLine="42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 xml:space="preserve"> 3)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学校批准转专业的学生自2020-2021学年第一学期起到新专业学习，相关手续在此之前办理完成。</w:t>
      </w:r>
    </w:p>
    <w:p w:rsidR="00141574" w:rsidRPr="003A69F4" w:rsidRDefault="003A69F4">
      <w:pPr>
        <w:spacing w:before="187" w:line="480" w:lineRule="exact"/>
        <w:ind w:firstLine="42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sz w:val="28"/>
          <w:szCs w:val="28"/>
        </w:rPr>
        <w:t>七、学院转专业信息发布及咨询工作安排</w:t>
      </w:r>
    </w:p>
    <w:p w:rsidR="00141574" w:rsidRPr="003A69F4" w:rsidRDefault="003A69F4">
      <w:pPr>
        <w:spacing w:before="112" w:after="112"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>1. 学院转专业信息发布</w:t>
      </w:r>
    </w:p>
    <w:p w:rsidR="00141574" w:rsidRPr="003A69F4" w:rsidRDefault="003A69F4">
      <w:pPr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>机电学院转专业工作实施细则及各重要阶段的通知将在转专业QQ群以及武汉理工大学机电工程学院网站上予以公布。</w:t>
      </w:r>
    </w:p>
    <w:p w:rsidR="00141574" w:rsidRPr="003A69F4" w:rsidRDefault="003A69F4">
      <w:pPr>
        <w:numPr>
          <w:ilvl w:val="0"/>
          <w:numId w:val="33"/>
        </w:numPr>
        <w:spacing w:line="480" w:lineRule="exact"/>
        <w:ind w:left="980"/>
        <w:jc w:val="left"/>
        <w:rPr>
          <w:rFonts w:ascii="宋体" w:eastAsia="宋体" w:hAnsi="宋体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>机电学院转专业信息发布网址：</w:t>
      </w:r>
    </w:p>
    <w:p w:rsidR="00141574" w:rsidRPr="003A69F4" w:rsidRDefault="003A69F4">
      <w:pPr>
        <w:spacing w:line="480" w:lineRule="exact"/>
        <w:ind w:firstLineChars="200" w:firstLine="560"/>
        <w:jc w:val="left"/>
        <w:rPr>
          <w:rFonts w:ascii="仿宋" w:eastAsia="仿宋" w:hAnsi="仿宋"/>
          <w:sz w:val="24"/>
          <w:szCs w:val="24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ab/>
        <w:t xml:space="preserve"> </w:t>
      </w:r>
      <w:r w:rsidRPr="003A69F4">
        <w:rPr>
          <w:rFonts w:ascii="仿宋" w:eastAsia="仿宋" w:hAnsi="仿宋"/>
          <w:sz w:val="24"/>
          <w:szCs w:val="24"/>
          <w:shd w:val="clear" w:color="auto" w:fill="FFFFFF"/>
        </w:rPr>
        <w:t>http://smee.whut.edu.cn/bkjx/tzgg/</w:t>
      </w:r>
    </w:p>
    <w:p w:rsidR="00141574" w:rsidRPr="003A69F4" w:rsidRDefault="003A69F4">
      <w:pPr>
        <w:numPr>
          <w:ilvl w:val="0"/>
          <w:numId w:val="34"/>
        </w:numPr>
        <w:spacing w:line="480" w:lineRule="exact"/>
        <w:ind w:left="980"/>
        <w:jc w:val="left"/>
        <w:rPr>
          <w:rFonts w:ascii="宋体" w:eastAsia="宋体" w:hAnsi="宋体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>机电学院本科各专业介绍网址：</w:t>
      </w: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ab/>
      </w:r>
    </w:p>
    <w:p w:rsidR="00141574" w:rsidRPr="003A69F4" w:rsidRDefault="003A69F4">
      <w:pPr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lastRenderedPageBreak/>
        <w:t xml:space="preserve">   </w:t>
      </w:r>
      <w:r w:rsidRPr="003A69F4">
        <w:rPr>
          <w:rFonts w:ascii="仿宋" w:eastAsia="仿宋" w:hAnsi="仿宋"/>
          <w:sz w:val="24"/>
          <w:szCs w:val="24"/>
          <w:shd w:val="clear" w:color="auto" w:fill="FFFFFF"/>
        </w:rPr>
        <w:t>http://smee.whut.edu.cn/bkjx/zyjs/201612/t20161213_251532.shtml</w:t>
      </w:r>
    </w:p>
    <w:p w:rsidR="00141574" w:rsidRPr="003A69F4" w:rsidRDefault="003A69F4">
      <w:pPr>
        <w:spacing w:before="112" w:after="112"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>2. 转专业咨询工作安排</w:t>
      </w:r>
    </w:p>
    <w:p w:rsidR="00141574" w:rsidRPr="003A69F4" w:rsidRDefault="003A69F4">
      <w:pPr>
        <w:spacing w:before="112" w:after="187"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>为了加大专业宣传力度，重点对专业的培养目标、前期及后续的课程设置及补修情况进行说明，以减少学生转专业的盲目性，学院面向拟转专业学生开展转专业线上咨询，开通转专业QQ群，各专业接待咨询的老师信息如下：</w:t>
      </w:r>
    </w:p>
    <w:tbl>
      <w:tblPr>
        <w:tblStyle w:val="a5"/>
        <w:tblW w:w="0" w:type="auto"/>
        <w:jc w:val="center"/>
        <w:tblLook w:val="04A0"/>
      </w:tblPr>
      <w:tblGrid>
        <w:gridCol w:w="2760"/>
        <w:gridCol w:w="1365"/>
        <w:gridCol w:w="1756"/>
        <w:gridCol w:w="2250"/>
      </w:tblGrid>
      <w:tr w:rsidR="00141574" w:rsidRPr="003A69F4" w:rsidTr="00B9204F">
        <w:trPr>
          <w:trHeight w:val="330"/>
          <w:jc w:val="center"/>
        </w:trPr>
        <w:tc>
          <w:tcPr>
            <w:tcW w:w="5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574" w:rsidRPr="00AC5B12" w:rsidRDefault="003A69F4" w:rsidP="00C33792">
            <w:pPr>
              <w:spacing w:line="48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C5B12">
              <w:rPr>
                <w:rFonts w:ascii="仿宋" w:eastAsia="仿宋" w:hAnsi="仿宋"/>
                <w:b/>
                <w:sz w:val="28"/>
                <w:szCs w:val="28"/>
              </w:rPr>
              <w:t>转专业线上咨询QQ群：828074654</w:t>
            </w:r>
          </w:p>
        </w:tc>
      </w:tr>
      <w:tr w:rsidR="00141574" w:rsidRPr="003A69F4" w:rsidTr="00B9204F">
        <w:trPr>
          <w:trHeight w:val="33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574" w:rsidRPr="00AC5B12" w:rsidRDefault="003A69F4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C5B12">
              <w:rPr>
                <w:rFonts w:ascii="仿宋" w:eastAsia="仿宋" w:hAnsi="仿宋"/>
                <w:b/>
                <w:sz w:val="28"/>
                <w:szCs w:val="28"/>
              </w:rPr>
              <w:t>专业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574" w:rsidRPr="00AC5B12" w:rsidRDefault="003A69F4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C5B12">
              <w:rPr>
                <w:rFonts w:ascii="仿宋" w:eastAsia="仿宋" w:hAnsi="仿宋"/>
                <w:b/>
                <w:sz w:val="28"/>
                <w:szCs w:val="28"/>
              </w:rPr>
              <w:t>联系老师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574" w:rsidRPr="00AC5B12" w:rsidRDefault="003A69F4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C5B12">
              <w:rPr>
                <w:rFonts w:ascii="仿宋" w:eastAsia="仿宋" w:hAnsi="仿宋"/>
                <w:b/>
                <w:sz w:val="28"/>
                <w:szCs w:val="28"/>
              </w:rPr>
              <w:t>电话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574" w:rsidRPr="00AC5B12" w:rsidRDefault="008855B4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C5B12">
              <w:rPr>
                <w:rFonts w:ascii="仿宋" w:eastAsia="仿宋" w:hAnsi="仿宋" w:hint="eastAsia"/>
                <w:b/>
                <w:sz w:val="28"/>
                <w:szCs w:val="28"/>
              </w:rPr>
              <w:t>QQ号</w:t>
            </w:r>
          </w:p>
        </w:tc>
      </w:tr>
      <w:tr w:rsidR="00141574" w:rsidRPr="003A69F4" w:rsidTr="00661E67">
        <w:trPr>
          <w:trHeight w:val="33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机械工程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1E67" w:rsidRDefault="00661E67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李老师</w:t>
            </w:r>
          </w:p>
          <w:p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凌老师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1E67" w:rsidRDefault="00661E67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15972228606</w:t>
            </w:r>
          </w:p>
          <w:p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13871521857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1E67" w:rsidRDefault="00661E67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5B12">
              <w:rPr>
                <w:rFonts w:ascii="仿宋" w:eastAsia="仿宋" w:hAnsi="仿宋"/>
                <w:sz w:val="28"/>
                <w:szCs w:val="28"/>
              </w:rPr>
              <w:t>164361124</w:t>
            </w:r>
          </w:p>
          <w:p w:rsidR="00141574" w:rsidRPr="003A69F4" w:rsidRDefault="00AC5B12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5B12">
              <w:rPr>
                <w:rFonts w:ascii="仿宋" w:eastAsia="仿宋" w:hAnsi="仿宋"/>
                <w:sz w:val="28"/>
                <w:szCs w:val="28"/>
              </w:rPr>
              <w:t>52361818</w:t>
            </w:r>
          </w:p>
        </w:tc>
      </w:tr>
      <w:tr w:rsidR="00141574" w:rsidRPr="003A69F4" w:rsidTr="00B9204F">
        <w:trPr>
          <w:trHeight w:val="33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过程装备与控制工程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04F" w:rsidRDefault="00B9204F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胥老师</w:t>
            </w:r>
          </w:p>
          <w:p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严老师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04F" w:rsidRDefault="00B9204F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204F">
              <w:rPr>
                <w:rFonts w:ascii="仿宋" w:eastAsia="仿宋" w:hAnsi="仿宋"/>
                <w:sz w:val="28"/>
                <w:szCs w:val="28"/>
              </w:rPr>
              <w:t>13317164592</w:t>
            </w:r>
          </w:p>
          <w:p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18986172396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04F" w:rsidRDefault="00B9204F" w:rsidP="00C3379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56EAE">
              <w:rPr>
                <w:rFonts w:ascii="仿宋" w:eastAsia="仿宋" w:hAnsi="仿宋" w:cs="宋体"/>
                <w:kern w:val="0"/>
                <w:sz w:val="28"/>
                <w:szCs w:val="28"/>
              </w:rPr>
              <w:t>544213058</w:t>
            </w:r>
          </w:p>
          <w:p w:rsidR="00141574" w:rsidRPr="003A69F4" w:rsidRDefault="00AC5B12" w:rsidP="00C33792">
            <w:pPr>
              <w:spacing w:line="400" w:lineRule="exact"/>
              <w:jc w:val="center"/>
            </w:pPr>
            <w:r w:rsidRPr="00AC5B12">
              <w:rPr>
                <w:rFonts w:ascii="仿宋" w:eastAsia="仿宋" w:hAnsi="仿宋"/>
                <w:sz w:val="28"/>
                <w:szCs w:val="28"/>
              </w:rPr>
              <w:t>24190784</w:t>
            </w:r>
          </w:p>
        </w:tc>
      </w:tr>
      <w:tr w:rsidR="00141574" w:rsidRPr="003A69F4" w:rsidTr="00B9204F">
        <w:trPr>
          <w:trHeight w:val="33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测控技术与仪器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黄老师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18971174993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574" w:rsidRPr="00AC5B12" w:rsidRDefault="00AC5B12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5B12">
              <w:rPr>
                <w:rFonts w:ascii="仿宋" w:eastAsia="仿宋" w:hAnsi="仿宋"/>
                <w:sz w:val="28"/>
                <w:szCs w:val="28"/>
              </w:rPr>
              <w:t>67973791</w:t>
            </w:r>
          </w:p>
        </w:tc>
      </w:tr>
      <w:tr w:rsidR="00141574" w:rsidRPr="003A69F4" w:rsidTr="00B9204F">
        <w:trPr>
          <w:trHeight w:val="48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工业工程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57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李老师</w:t>
            </w:r>
          </w:p>
          <w:p w:rsidR="00B9204F" w:rsidRPr="003A69F4" w:rsidRDefault="00B9204F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张老师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57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13797026270</w:t>
            </w:r>
          </w:p>
          <w:p w:rsidR="00B9204F" w:rsidRPr="003A69F4" w:rsidRDefault="00B9204F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13260573710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574" w:rsidRDefault="00AC5B12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5B12">
              <w:rPr>
                <w:rFonts w:ascii="仿宋" w:eastAsia="仿宋" w:hAnsi="仿宋"/>
                <w:sz w:val="28"/>
                <w:szCs w:val="28"/>
              </w:rPr>
              <w:t>437175689</w:t>
            </w:r>
          </w:p>
          <w:p w:rsidR="00B9204F" w:rsidRPr="003A69F4" w:rsidRDefault="00B9204F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204F">
              <w:rPr>
                <w:rFonts w:ascii="仿宋" w:eastAsia="仿宋" w:hAnsi="仿宋"/>
                <w:sz w:val="28"/>
                <w:szCs w:val="28"/>
              </w:rPr>
              <w:t>248632906</w:t>
            </w:r>
          </w:p>
        </w:tc>
      </w:tr>
      <w:tr w:rsidR="00141574" w:rsidRPr="003A69F4" w:rsidTr="00B9204F">
        <w:trPr>
          <w:trHeight w:val="33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包装工程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57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黄老师</w:t>
            </w:r>
          </w:p>
          <w:p w:rsidR="00B9204F" w:rsidRPr="003A69F4" w:rsidRDefault="00B9204F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魏</w:t>
            </w:r>
            <w:r w:rsidR="00661E67">
              <w:rPr>
                <w:rFonts w:ascii="仿宋" w:eastAsia="仿宋" w:hAnsi="仿宋" w:hint="eastAsia"/>
                <w:sz w:val="28"/>
                <w:szCs w:val="28"/>
              </w:rPr>
              <w:t>老师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57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13507198391</w:t>
            </w:r>
          </w:p>
          <w:p w:rsidR="00B9204F" w:rsidRPr="003A69F4" w:rsidRDefault="00B9204F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1565873288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574" w:rsidRDefault="00AC5B12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5B12">
              <w:rPr>
                <w:rFonts w:ascii="仿宋" w:eastAsia="仿宋" w:hAnsi="仿宋"/>
                <w:sz w:val="28"/>
                <w:szCs w:val="28"/>
              </w:rPr>
              <w:t>1195164</w:t>
            </w:r>
          </w:p>
          <w:p w:rsidR="00B9204F" w:rsidRPr="00AC5B12" w:rsidRDefault="00B9204F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204F">
              <w:rPr>
                <w:rFonts w:ascii="仿宋" w:eastAsia="仿宋" w:hAnsi="仿宋"/>
                <w:sz w:val="28"/>
                <w:szCs w:val="28"/>
              </w:rPr>
              <w:t>174448615</w:t>
            </w:r>
          </w:p>
        </w:tc>
      </w:tr>
      <w:tr w:rsidR="00141574" w:rsidRPr="003A69F4" w:rsidTr="00C33792">
        <w:trPr>
          <w:trHeight w:val="60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智能制造工程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0701" w:rsidRDefault="007010C7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周老师</w:t>
            </w:r>
          </w:p>
          <w:p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李老师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0701" w:rsidRDefault="00C33792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13986028388</w:t>
            </w:r>
          </w:p>
          <w:p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15972228606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0701" w:rsidRDefault="00C33792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33792">
              <w:rPr>
                <w:rFonts w:ascii="仿宋" w:eastAsia="仿宋" w:hAnsi="仿宋"/>
                <w:sz w:val="28"/>
                <w:szCs w:val="28"/>
              </w:rPr>
              <w:t>185754892</w:t>
            </w:r>
          </w:p>
          <w:p w:rsidR="00141574" w:rsidRPr="00AC5B12" w:rsidRDefault="00AC5B12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5B12">
              <w:rPr>
                <w:rFonts w:ascii="仿宋" w:eastAsia="仿宋" w:hAnsi="仿宋"/>
                <w:sz w:val="28"/>
                <w:szCs w:val="28"/>
              </w:rPr>
              <w:t>164361124</w:t>
            </w:r>
          </w:p>
        </w:tc>
      </w:tr>
    </w:tbl>
    <w:p w:rsid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141574" w:rsidRDefault="00C43FAE">
      <w:pPr>
        <w:spacing w:line="480" w:lineRule="exact"/>
        <w:jc w:val="lef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ab/>
      </w:r>
      <w:r w:rsidR="003A69F4" w:rsidRPr="003A69F4">
        <w:rPr>
          <w:rFonts w:ascii="仿宋" w:eastAsia="仿宋" w:hAnsi="仿宋"/>
          <w:sz w:val="28"/>
          <w:szCs w:val="28"/>
          <w:shd w:val="clear" w:color="auto" w:fill="FFFFFF"/>
        </w:rPr>
        <w:t>投诉电话：13986028388 周院长、13971080098甘院长</w:t>
      </w:r>
    </w:p>
    <w:p w:rsidR="00A831B8" w:rsidRPr="003A69F4" w:rsidRDefault="004B331B">
      <w:pPr>
        <w:spacing w:line="480" w:lineRule="exact"/>
        <w:jc w:val="lef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ab/>
        <w:t>投诉邮箱：</w:t>
      </w:r>
      <w:r w:rsidR="00845EBB" w:rsidRPr="00845EBB">
        <w:rPr>
          <w:rFonts w:ascii="仿宋" w:eastAsia="仿宋" w:hAnsi="仿宋"/>
          <w:sz w:val="28"/>
          <w:szCs w:val="28"/>
          <w:shd w:val="clear" w:color="auto" w:fill="FFFFFF"/>
        </w:rPr>
        <w:t>3624196061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@qq.com</w:t>
      </w:r>
    </w:p>
    <w:p w:rsidR="00141574" w:rsidRPr="003A69F4" w:rsidRDefault="00141574">
      <w:pPr>
        <w:rPr>
          <w:rFonts w:ascii="微软雅黑" w:eastAsia="微软雅黑" w:hAnsi="微软雅黑"/>
          <w:szCs w:val="21"/>
        </w:rPr>
      </w:pPr>
    </w:p>
    <w:p w:rsidR="00141574" w:rsidRPr="003A69F4" w:rsidRDefault="003A69F4">
      <w:pPr>
        <w:spacing w:line="480" w:lineRule="exact"/>
        <w:ind w:firstLineChars="2000" w:firstLine="560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 xml:space="preserve">           机电工程学院</w:t>
      </w:r>
    </w:p>
    <w:p w:rsidR="00141574" w:rsidRPr="003A69F4" w:rsidRDefault="003A69F4">
      <w:pPr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 xml:space="preserve">                                                   2019年4月1</w:t>
      </w:r>
      <w:r w:rsidR="00BE2DA6">
        <w:rPr>
          <w:rFonts w:ascii="仿宋" w:eastAsia="仿宋" w:hAnsi="仿宋" w:hint="eastAsia"/>
          <w:sz w:val="28"/>
          <w:szCs w:val="28"/>
        </w:rPr>
        <w:t>9</w:t>
      </w:r>
      <w:r w:rsidRPr="003A69F4">
        <w:rPr>
          <w:rFonts w:ascii="仿宋" w:eastAsia="仿宋" w:hAnsi="仿宋"/>
          <w:sz w:val="28"/>
          <w:szCs w:val="28"/>
        </w:rPr>
        <w:t>日</w:t>
      </w:r>
    </w:p>
    <w:p w:rsidR="00141574" w:rsidRPr="003A69F4" w:rsidRDefault="00141574">
      <w:pPr>
        <w:jc w:val="left"/>
        <w:rPr>
          <w:rFonts w:ascii="微软雅黑" w:eastAsia="微软雅黑" w:hAnsi="微软雅黑"/>
          <w:szCs w:val="21"/>
        </w:rPr>
      </w:pPr>
    </w:p>
    <w:p w:rsidR="00141574" w:rsidRPr="003A69F4" w:rsidRDefault="00141574">
      <w:pPr>
        <w:jc w:val="left"/>
        <w:rPr>
          <w:rFonts w:ascii="微软雅黑" w:eastAsia="微软雅黑" w:hAnsi="微软雅黑"/>
          <w:szCs w:val="21"/>
        </w:rPr>
      </w:pPr>
    </w:p>
    <w:p w:rsidR="00141574" w:rsidRPr="003A69F4" w:rsidRDefault="00141574">
      <w:pPr>
        <w:jc w:val="left"/>
        <w:rPr>
          <w:rFonts w:ascii="微软雅黑" w:eastAsia="微软雅黑" w:hAnsi="微软雅黑"/>
          <w:szCs w:val="21"/>
        </w:rPr>
      </w:pPr>
    </w:p>
    <w:sectPr w:rsidR="00141574" w:rsidRPr="003A69F4" w:rsidSect="00BB3B6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998431" w15:done="0"/>
  <w15:commentEx w15:paraId="649251DA" w15:done="0"/>
  <w15:commentEx w15:paraId="5771335A" w15:done="0"/>
  <w15:commentEx w15:paraId="2CCBDEBC" w15:done="0"/>
  <w15:commentEx w15:paraId="242CA06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9B0" w:rsidRDefault="00BF69B0" w:rsidP="00A73C0A">
      <w:r>
        <w:separator/>
      </w:r>
    </w:p>
  </w:endnote>
  <w:endnote w:type="continuationSeparator" w:id="1">
    <w:p w:rsidR="00BF69B0" w:rsidRDefault="00BF69B0" w:rsidP="00A73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9B0" w:rsidRDefault="00BF69B0" w:rsidP="00A73C0A">
      <w:r>
        <w:separator/>
      </w:r>
    </w:p>
  </w:footnote>
  <w:footnote w:type="continuationSeparator" w:id="1">
    <w:p w:rsidR="00BF69B0" w:rsidRDefault="00BF69B0" w:rsidP="00A73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2F3"/>
    <w:multiLevelType w:val="multilevel"/>
    <w:tmpl w:val="A03A41B6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2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3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4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5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6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7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8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</w:abstractNum>
  <w:abstractNum w:abstractNumId="1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253F0B30"/>
    <w:multiLevelType w:val="multilevel"/>
    <w:tmpl w:val="BCE4EC86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2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3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4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5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6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7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8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</w:abstractNum>
  <w:abstractNum w:abstractNumId="3">
    <w:nsid w:val="2BBE4429"/>
    <w:multiLevelType w:val="multilevel"/>
    <w:tmpl w:val="42FC44FA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2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3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4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5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6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7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8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</w:abstractNum>
  <w:abstractNum w:abstractNumId="4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5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6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2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3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3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4"/>
  </w:num>
  <w:num w:numId="30">
    <w:abstractNumId w:val="5"/>
  </w:num>
  <w:num w:numId="31">
    <w:abstractNumId w:val="1"/>
  </w:num>
  <w:num w:numId="32">
    <w:abstractNumId w:val="0"/>
  </w:num>
  <w:num w:numId="33">
    <w:abstractNumId w:val="2"/>
  </w:num>
  <w:num w:numId="3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o:colormru v:ext="edit" colors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C1A"/>
    <w:rsid w:val="00084125"/>
    <w:rsid w:val="000B421A"/>
    <w:rsid w:val="000C51B7"/>
    <w:rsid w:val="00141574"/>
    <w:rsid w:val="00156046"/>
    <w:rsid w:val="001A2799"/>
    <w:rsid w:val="001E6FC2"/>
    <w:rsid w:val="00216EB9"/>
    <w:rsid w:val="00294F6B"/>
    <w:rsid w:val="002D3275"/>
    <w:rsid w:val="00345FFF"/>
    <w:rsid w:val="003A69F4"/>
    <w:rsid w:val="003B21B0"/>
    <w:rsid w:val="004B331B"/>
    <w:rsid w:val="004B7A6D"/>
    <w:rsid w:val="004D361E"/>
    <w:rsid w:val="00547CD5"/>
    <w:rsid w:val="0059531B"/>
    <w:rsid w:val="005A6361"/>
    <w:rsid w:val="005C0701"/>
    <w:rsid w:val="00616505"/>
    <w:rsid w:val="0062213C"/>
    <w:rsid w:val="00633F40"/>
    <w:rsid w:val="00637D6A"/>
    <w:rsid w:val="0064330B"/>
    <w:rsid w:val="006549AD"/>
    <w:rsid w:val="00661E67"/>
    <w:rsid w:val="00684D9C"/>
    <w:rsid w:val="007010C7"/>
    <w:rsid w:val="007833A3"/>
    <w:rsid w:val="007942BD"/>
    <w:rsid w:val="007A0918"/>
    <w:rsid w:val="0083107A"/>
    <w:rsid w:val="00845EBB"/>
    <w:rsid w:val="008636A5"/>
    <w:rsid w:val="008855B4"/>
    <w:rsid w:val="008C4947"/>
    <w:rsid w:val="009143FD"/>
    <w:rsid w:val="009336F7"/>
    <w:rsid w:val="00983C5C"/>
    <w:rsid w:val="00A60633"/>
    <w:rsid w:val="00A73C0A"/>
    <w:rsid w:val="00A831B8"/>
    <w:rsid w:val="00AC5B12"/>
    <w:rsid w:val="00B9204F"/>
    <w:rsid w:val="00BA0C1A"/>
    <w:rsid w:val="00BB3B67"/>
    <w:rsid w:val="00BE2DA6"/>
    <w:rsid w:val="00BF69B0"/>
    <w:rsid w:val="00C061CB"/>
    <w:rsid w:val="00C15149"/>
    <w:rsid w:val="00C33792"/>
    <w:rsid w:val="00C43FAE"/>
    <w:rsid w:val="00C52260"/>
    <w:rsid w:val="00C604EC"/>
    <w:rsid w:val="00C82885"/>
    <w:rsid w:val="00C82A46"/>
    <w:rsid w:val="00D110E4"/>
    <w:rsid w:val="00D7369D"/>
    <w:rsid w:val="00D76324"/>
    <w:rsid w:val="00E26251"/>
    <w:rsid w:val="00EA1EE8"/>
    <w:rsid w:val="00EB36C4"/>
    <w:rsid w:val="00F53662"/>
    <w:rsid w:val="00FE34B5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B3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B3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B3B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B3B6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B3B67"/>
    <w:rPr>
      <w:sz w:val="18"/>
      <w:szCs w:val="18"/>
    </w:rPr>
  </w:style>
  <w:style w:type="paragraph" w:styleId="a6">
    <w:name w:val="List Paragraph"/>
    <w:basedOn w:val="a"/>
    <w:uiPriority w:val="34"/>
    <w:qFormat/>
    <w:rsid w:val="00BB3B67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0B421A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0B421A"/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semiHidden/>
    <w:rsid w:val="000B421A"/>
    <w:rPr>
      <w:kern w:val="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B421A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0B421A"/>
    <w:rPr>
      <w:b/>
      <w:bCs/>
      <w:kern w:val="2"/>
    </w:rPr>
  </w:style>
  <w:style w:type="paragraph" w:styleId="aa">
    <w:name w:val="Balloon Text"/>
    <w:basedOn w:val="a"/>
    <w:link w:val="Char3"/>
    <w:uiPriority w:val="99"/>
    <w:semiHidden/>
    <w:unhideWhenUsed/>
    <w:rsid w:val="000B421A"/>
    <w:rPr>
      <w:rFonts w:ascii="Microsoft YaHei UI" w:eastAsia="Microsoft YaHei UI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B421A"/>
    <w:rPr>
      <w:rFonts w:ascii="Microsoft YaHei UI" w:eastAsia="Microsoft YaHei U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ns6="http://schemas.openxmlformats.org/schemaLibrary/2006/main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2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9BDEBBC-429C-4240-8898-D4072163E371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518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Administrator</cp:lastModifiedBy>
  <cp:revision>7</cp:revision>
  <dcterms:created xsi:type="dcterms:W3CDTF">2020-04-19T03:28:00Z</dcterms:created>
  <dcterms:modified xsi:type="dcterms:W3CDTF">2020-04-19T08:45:00Z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